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5830" w:rsidRPr="00E22128" w:rsidP="00E22128">
      <w:pPr>
        <w:ind w:firstLine="567"/>
        <w:contextualSpacing/>
        <w:jc w:val="right"/>
        <w:rPr>
          <w:rFonts w:eastAsia="Times New Roman CYR"/>
          <w:sz w:val="28"/>
          <w:szCs w:val="28"/>
        </w:rPr>
      </w:pPr>
      <w:r w:rsidRPr="00E22128">
        <w:rPr>
          <w:sz w:val="28"/>
          <w:szCs w:val="28"/>
        </w:rPr>
        <w:t xml:space="preserve">     </w:t>
      </w:r>
      <w:r w:rsidRPr="00E22128">
        <w:rPr>
          <w:rFonts w:eastAsia="Times New Roman CYR"/>
          <w:sz w:val="28"/>
          <w:szCs w:val="28"/>
        </w:rPr>
        <w:t xml:space="preserve">УИД </w:t>
      </w:r>
      <w:r w:rsidRPr="00E22128" w:rsidR="00A060D3">
        <w:rPr>
          <w:sz w:val="28"/>
          <w:szCs w:val="28"/>
        </w:rPr>
        <w:t>86MS0005-01-2024-011679-97</w:t>
      </w:r>
    </w:p>
    <w:p w:rsidR="00485830" w:rsidRPr="00E22128" w:rsidP="00E22128">
      <w:pPr>
        <w:ind w:firstLine="567"/>
        <w:contextualSpacing/>
        <w:jc w:val="right"/>
        <w:rPr>
          <w:rFonts w:eastAsia="Times New Roman CYR"/>
          <w:sz w:val="28"/>
          <w:szCs w:val="28"/>
        </w:rPr>
      </w:pPr>
      <w:r w:rsidRPr="00E22128">
        <w:rPr>
          <w:rFonts w:eastAsia="Times New Roman CYR"/>
          <w:sz w:val="28"/>
          <w:szCs w:val="28"/>
        </w:rPr>
        <w:t xml:space="preserve">Дело № </w:t>
      </w:r>
      <w:r w:rsidRPr="00E22128" w:rsidR="00A060D3">
        <w:rPr>
          <w:sz w:val="28"/>
          <w:szCs w:val="28"/>
        </w:rPr>
        <w:t>05-0019/0501/2025</w:t>
      </w:r>
    </w:p>
    <w:p w:rsidR="00485830" w:rsidRPr="00E22128" w:rsidP="00E22128">
      <w:pPr>
        <w:ind w:firstLine="567"/>
        <w:contextualSpacing/>
        <w:jc w:val="center"/>
        <w:rPr>
          <w:rFonts w:eastAsia="Times New Roman CYR"/>
          <w:sz w:val="28"/>
          <w:szCs w:val="28"/>
        </w:rPr>
      </w:pPr>
      <w:r w:rsidRPr="00E22128">
        <w:rPr>
          <w:rFonts w:eastAsia="Times New Roman CYR"/>
          <w:sz w:val="28"/>
          <w:szCs w:val="28"/>
        </w:rPr>
        <w:t xml:space="preserve">ПОСТАНОВЛЕНИЕ </w:t>
      </w:r>
    </w:p>
    <w:p w:rsidR="00485830" w:rsidRPr="00E22128" w:rsidP="00E22128">
      <w:pPr>
        <w:ind w:firstLine="567"/>
        <w:contextualSpacing/>
        <w:jc w:val="center"/>
        <w:rPr>
          <w:rFonts w:eastAsia="Times New Roman CYR"/>
          <w:sz w:val="28"/>
          <w:szCs w:val="28"/>
        </w:rPr>
      </w:pPr>
      <w:r w:rsidRPr="00E22128">
        <w:rPr>
          <w:rFonts w:eastAsia="Times New Roman CYR"/>
          <w:sz w:val="28"/>
          <w:szCs w:val="28"/>
        </w:rPr>
        <w:t xml:space="preserve">по делу об административном правонарушении </w:t>
      </w:r>
    </w:p>
    <w:p w:rsidR="00485830" w:rsidRPr="00E22128" w:rsidP="00E22128">
      <w:pPr>
        <w:ind w:firstLine="567"/>
        <w:contextualSpacing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92"/>
        <w:gridCol w:w="4845"/>
      </w:tblGrid>
      <w:tr w:rsidTr="00855F65">
        <w:tblPrEx>
          <w:tblW w:w="0" w:type="auto"/>
          <w:tblLook w:val="04A0"/>
        </w:tblPrEx>
        <w:tc>
          <w:tcPr>
            <w:tcW w:w="5068" w:type="dxa"/>
            <w:hideMark/>
          </w:tcPr>
          <w:p w:rsidR="00485830" w:rsidRPr="00E22128" w:rsidP="00E22128">
            <w:pPr>
              <w:ind w:firstLine="567"/>
              <w:contextualSpacing/>
              <w:jc w:val="both"/>
              <w:rPr>
                <w:rFonts w:eastAsia="Times New Roman CYR"/>
                <w:sz w:val="28"/>
                <w:szCs w:val="28"/>
                <w:lang w:eastAsia="en-US"/>
              </w:rPr>
            </w:pPr>
            <w:r w:rsidRPr="00E22128">
              <w:rPr>
                <w:sz w:val="28"/>
                <w:szCs w:val="28"/>
              </w:rPr>
              <w:t xml:space="preserve">09 января 2025 года </w:t>
            </w:r>
          </w:p>
        </w:tc>
        <w:tc>
          <w:tcPr>
            <w:tcW w:w="5069" w:type="dxa"/>
            <w:hideMark/>
          </w:tcPr>
          <w:p w:rsidR="00485830" w:rsidRPr="00E22128" w:rsidP="00E22128">
            <w:pPr>
              <w:ind w:firstLine="567"/>
              <w:contextualSpacing/>
              <w:jc w:val="right"/>
              <w:rPr>
                <w:rFonts w:eastAsia="Times New Roman CYR"/>
                <w:sz w:val="28"/>
                <w:szCs w:val="28"/>
                <w:lang w:eastAsia="en-US"/>
              </w:rPr>
            </w:pPr>
            <w:r w:rsidRPr="00E22128">
              <w:rPr>
                <w:rFonts w:eastAsia="Times New Roman CYR"/>
                <w:sz w:val="28"/>
                <w:szCs w:val="28"/>
                <w:lang w:eastAsia="en-US"/>
              </w:rPr>
              <w:t>г. Нефтеюганск</w:t>
            </w:r>
          </w:p>
        </w:tc>
      </w:tr>
    </w:tbl>
    <w:p w:rsidR="00485A97" w:rsidRPr="00E22128" w:rsidP="00E22128">
      <w:pPr>
        <w:pStyle w:val="Header"/>
        <w:tabs>
          <w:tab w:val="left" w:pos="708"/>
        </w:tabs>
        <w:ind w:firstLine="567"/>
        <w:contextualSpacing/>
        <w:jc w:val="right"/>
        <w:rPr>
          <w:sz w:val="28"/>
          <w:szCs w:val="28"/>
        </w:rPr>
      </w:pPr>
    </w:p>
    <w:p w:rsidR="00485A97" w:rsidRPr="00E22128" w:rsidP="00E22128">
      <w:pPr>
        <w:ind w:firstLine="567"/>
        <w:contextualSpacing/>
        <w:jc w:val="both"/>
        <w:rPr>
          <w:sz w:val="28"/>
          <w:szCs w:val="28"/>
        </w:rPr>
      </w:pPr>
      <w:r w:rsidRPr="00E22128">
        <w:rPr>
          <w:sz w:val="28"/>
          <w:szCs w:val="28"/>
        </w:rPr>
        <w:t>Мировой судья судебного участка №6 Нефтеюганского судебного района Ханты-Мансийского автономного</w:t>
      </w:r>
      <w:r w:rsidRPr="00E22128">
        <w:rPr>
          <w:sz w:val="28"/>
          <w:szCs w:val="28"/>
        </w:rPr>
        <w:t xml:space="preserve"> округа-Югры С.Т. Биктимирова, рассмотрев в открытом судебном заседании дело об административном правонарушении в отношении</w:t>
      </w:r>
    </w:p>
    <w:p w:rsidR="00485830" w:rsidRPr="00E22128" w:rsidP="00E22128">
      <w:pPr>
        <w:ind w:firstLine="567"/>
        <w:contextualSpacing/>
        <w:jc w:val="both"/>
        <w:rPr>
          <w:rFonts w:eastAsia="Times New Roman CYR"/>
          <w:sz w:val="28"/>
          <w:szCs w:val="28"/>
        </w:rPr>
      </w:pPr>
      <w:r w:rsidRPr="00E22128">
        <w:rPr>
          <w:sz w:val="28"/>
          <w:szCs w:val="28"/>
        </w:rPr>
        <w:t>Ф</w:t>
      </w:r>
      <w:r>
        <w:rPr>
          <w:sz w:val="28"/>
          <w:szCs w:val="28"/>
        </w:rPr>
        <w:t>.</w:t>
      </w:r>
      <w:r w:rsidRPr="00E22128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E22128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E22128">
        <w:rPr>
          <w:rFonts w:eastAsia="Times New Roman CYR"/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Pr="00E22128">
        <w:rPr>
          <w:sz w:val="28"/>
          <w:szCs w:val="28"/>
        </w:rPr>
        <w:t xml:space="preserve"> года рождения</w:t>
      </w:r>
      <w:r w:rsidRPr="00E22128">
        <w:rPr>
          <w:rFonts w:eastAsia="Times New Roman CYR"/>
          <w:sz w:val="28"/>
          <w:szCs w:val="28"/>
        </w:rPr>
        <w:t xml:space="preserve">, уроженца </w:t>
      </w:r>
      <w:r>
        <w:rPr>
          <w:rFonts w:eastAsia="Times New Roman CYR"/>
          <w:sz w:val="28"/>
          <w:szCs w:val="28"/>
        </w:rPr>
        <w:t>***</w:t>
      </w:r>
      <w:r w:rsidR="00E22128">
        <w:rPr>
          <w:rFonts w:eastAsia="Times New Roman CYR"/>
          <w:sz w:val="28"/>
          <w:szCs w:val="28"/>
        </w:rPr>
        <w:t xml:space="preserve">, </w:t>
      </w:r>
      <w:r w:rsidRPr="00E22128">
        <w:rPr>
          <w:rFonts w:eastAsia="Times New Roman CYR"/>
          <w:sz w:val="28"/>
          <w:szCs w:val="28"/>
        </w:rPr>
        <w:t>зарегистрированно</w:t>
      </w:r>
      <w:r w:rsidRPr="00E22128">
        <w:rPr>
          <w:rFonts w:eastAsia="Times New Roman CYR"/>
          <w:sz w:val="28"/>
          <w:szCs w:val="28"/>
        </w:rPr>
        <w:t xml:space="preserve">го и проживающего по адресу: </w:t>
      </w:r>
      <w:r>
        <w:rPr>
          <w:sz w:val="28"/>
          <w:szCs w:val="28"/>
        </w:rPr>
        <w:t>***</w:t>
      </w:r>
      <w:r w:rsidRPr="00E22128">
        <w:rPr>
          <w:rFonts w:eastAsia="Times New Roman CYR"/>
          <w:sz w:val="28"/>
          <w:szCs w:val="28"/>
        </w:rPr>
        <w:t>,</w:t>
      </w:r>
      <w:r w:rsidR="00E22128">
        <w:rPr>
          <w:rFonts w:eastAsia="Times New Roman CYR"/>
          <w:sz w:val="28"/>
          <w:szCs w:val="28"/>
        </w:rPr>
        <w:t xml:space="preserve"> не работающего, </w:t>
      </w:r>
      <w:r w:rsidRPr="00E22128">
        <w:rPr>
          <w:rFonts w:eastAsia="Times New Roman CYR"/>
          <w:sz w:val="28"/>
          <w:szCs w:val="28"/>
        </w:rPr>
        <w:t>документ, удостоверяющий личность: п</w:t>
      </w:r>
      <w:r w:rsidRPr="00E22128">
        <w:rPr>
          <w:sz w:val="28"/>
          <w:szCs w:val="28"/>
        </w:rPr>
        <w:t>аспорт гражданина Российской Федерации</w:t>
      </w:r>
      <w:r w:rsidRPr="00E22128">
        <w:rPr>
          <w:rFonts w:eastAsia="Times New Roman CYR"/>
          <w:sz w:val="28"/>
          <w:szCs w:val="28"/>
        </w:rPr>
        <w:t xml:space="preserve"> </w:t>
      </w:r>
      <w:r>
        <w:rPr>
          <w:rFonts w:eastAsia="Times New Roman CYR"/>
          <w:sz w:val="28"/>
          <w:szCs w:val="28"/>
        </w:rPr>
        <w:t>***</w:t>
      </w:r>
      <w:r w:rsidR="00E22128">
        <w:rPr>
          <w:rFonts w:eastAsia="Times New Roman CYR"/>
          <w:sz w:val="28"/>
          <w:szCs w:val="28"/>
        </w:rPr>
        <w:t xml:space="preserve">, </w:t>
      </w:r>
    </w:p>
    <w:p w:rsidR="00485A97" w:rsidRPr="00E22128" w:rsidP="00E22128">
      <w:pPr>
        <w:pStyle w:val="BodyTextIndent"/>
        <w:ind w:firstLine="567"/>
        <w:contextualSpacing/>
        <w:rPr>
          <w:sz w:val="28"/>
          <w:szCs w:val="28"/>
        </w:rPr>
      </w:pPr>
      <w:r w:rsidRPr="00E22128">
        <w:rPr>
          <w:sz w:val="28"/>
          <w:szCs w:val="28"/>
        </w:rPr>
        <w:t xml:space="preserve"> в совершении правонарушения, предусмотренного ч.1 ст. 14.1 Кодекса Российской Федерации об административных правонарушениях, </w:t>
      </w:r>
    </w:p>
    <w:p w:rsidR="00485A97" w:rsidRPr="00E22128" w:rsidP="00E22128">
      <w:pPr>
        <w:ind w:firstLine="567"/>
        <w:contextualSpacing/>
        <w:jc w:val="center"/>
        <w:rPr>
          <w:bCs/>
          <w:sz w:val="28"/>
          <w:szCs w:val="28"/>
        </w:rPr>
      </w:pPr>
    </w:p>
    <w:p w:rsidR="00485A97" w:rsidRPr="00E22128" w:rsidP="00E22128">
      <w:pPr>
        <w:ind w:firstLine="567"/>
        <w:contextualSpacing/>
        <w:jc w:val="center"/>
        <w:rPr>
          <w:bCs/>
          <w:sz w:val="28"/>
          <w:szCs w:val="28"/>
        </w:rPr>
      </w:pPr>
      <w:r w:rsidRPr="00E22128">
        <w:rPr>
          <w:bCs/>
          <w:sz w:val="28"/>
          <w:szCs w:val="28"/>
        </w:rPr>
        <w:t>УСТАНОВИЛ:</w:t>
      </w:r>
    </w:p>
    <w:p w:rsidR="00485A97" w:rsidRPr="00E22128" w:rsidP="00E22128">
      <w:pPr>
        <w:ind w:firstLine="567"/>
        <w:contextualSpacing/>
        <w:jc w:val="center"/>
        <w:rPr>
          <w:bCs/>
          <w:sz w:val="28"/>
          <w:szCs w:val="28"/>
        </w:rPr>
      </w:pPr>
    </w:p>
    <w:p w:rsidR="00485A97" w:rsidRPr="00E22128" w:rsidP="00E22128">
      <w:pPr>
        <w:ind w:firstLine="567"/>
        <w:contextualSpacing/>
        <w:jc w:val="both"/>
        <w:rPr>
          <w:sz w:val="28"/>
          <w:szCs w:val="28"/>
        </w:rPr>
      </w:pPr>
      <w:r w:rsidRPr="00E22128">
        <w:rPr>
          <w:rFonts w:eastAsia="Times New Roman CYR"/>
          <w:sz w:val="28"/>
          <w:szCs w:val="28"/>
        </w:rPr>
        <w:t>Ф</w:t>
      </w:r>
      <w:r>
        <w:rPr>
          <w:rFonts w:eastAsia="Times New Roman CYR"/>
          <w:sz w:val="28"/>
          <w:szCs w:val="28"/>
        </w:rPr>
        <w:t>.</w:t>
      </w:r>
      <w:r w:rsidRPr="00E22128">
        <w:rPr>
          <w:rFonts w:eastAsia="Times New Roman CYR"/>
          <w:sz w:val="28"/>
          <w:szCs w:val="28"/>
        </w:rPr>
        <w:t>А</w:t>
      </w:r>
      <w:r>
        <w:rPr>
          <w:rFonts w:eastAsia="Times New Roman CYR"/>
          <w:sz w:val="28"/>
          <w:szCs w:val="28"/>
        </w:rPr>
        <w:t>.</w:t>
      </w:r>
      <w:r w:rsidRPr="00E22128">
        <w:rPr>
          <w:rFonts w:eastAsia="Times New Roman CYR"/>
          <w:sz w:val="28"/>
          <w:szCs w:val="28"/>
        </w:rPr>
        <w:t>Л</w:t>
      </w:r>
      <w:r>
        <w:rPr>
          <w:rFonts w:eastAsia="Times New Roman CYR"/>
          <w:sz w:val="28"/>
          <w:szCs w:val="28"/>
        </w:rPr>
        <w:t>.</w:t>
      </w:r>
      <w:r w:rsidRPr="00E22128" w:rsidR="00485830">
        <w:rPr>
          <w:sz w:val="28"/>
          <w:szCs w:val="28"/>
        </w:rPr>
        <w:t xml:space="preserve"> </w:t>
      </w:r>
      <w:r w:rsidRPr="00E22128">
        <w:rPr>
          <w:sz w:val="28"/>
          <w:szCs w:val="28"/>
        </w:rPr>
        <w:t>31.10.2024 в 10:10</w:t>
      </w:r>
      <w:r w:rsidRPr="00E22128" w:rsidR="00485830">
        <w:rPr>
          <w:sz w:val="28"/>
          <w:szCs w:val="28"/>
        </w:rPr>
        <w:t xml:space="preserve"> </w:t>
      </w:r>
      <w:r w:rsidRPr="00E22128">
        <w:rPr>
          <w:sz w:val="28"/>
          <w:szCs w:val="28"/>
        </w:rPr>
        <w:t xml:space="preserve">час. на </w:t>
      </w:r>
      <w:r>
        <w:rPr>
          <w:sz w:val="28"/>
          <w:szCs w:val="28"/>
        </w:rPr>
        <w:t>***</w:t>
      </w:r>
      <w:r w:rsidRPr="00E22128">
        <w:rPr>
          <w:sz w:val="28"/>
          <w:szCs w:val="28"/>
        </w:rPr>
        <w:t xml:space="preserve"> управл</w:t>
      </w:r>
      <w:r w:rsidRPr="00E22128">
        <w:rPr>
          <w:sz w:val="28"/>
          <w:szCs w:val="28"/>
        </w:rPr>
        <w:t xml:space="preserve">ял транспортным средством </w:t>
      </w:r>
      <w:r>
        <w:rPr>
          <w:sz w:val="28"/>
          <w:szCs w:val="28"/>
        </w:rPr>
        <w:t>***</w:t>
      </w:r>
      <w:r w:rsidRPr="00E22128">
        <w:rPr>
          <w:sz w:val="28"/>
          <w:szCs w:val="28"/>
        </w:rPr>
        <w:t xml:space="preserve">, г.р.з. </w:t>
      </w:r>
      <w:r>
        <w:rPr>
          <w:sz w:val="28"/>
          <w:szCs w:val="28"/>
        </w:rPr>
        <w:t>***</w:t>
      </w:r>
      <w:r w:rsidRPr="00E22128">
        <w:rPr>
          <w:sz w:val="28"/>
          <w:szCs w:val="28"/>
        </w:rPr>
        <w:t xml:space="preserve">, осуществлял незаконную предпринимательскую деятельность, выразившуюся в том, что перевозил пассажира, то есть осуществлял предпринимательскую деятельность без государственной регистрации в </w:t>
      </w:r>
      <w:r w:rsidRPr="00E22128">
        <w:rPr>
          <w:sz w:val="28"/>
          <w:szCs w:val="28"/>
        </w:rPr>
        <w:t>качестве юридического лица или индивидуального предпринимателя.</w:t>
      </w:r>
    </w:p>
    <w:p w:rsidR="00E22128" w:rsidP="00E22128">
      <w:pPr>
        <w:pStyle w:val="BodyText"/>
        <w:suppressAutoHyphens/>
        <w:spacing w:after="0"/>
        <w:ind w:firstLine="567"/>
        <w:contextualSpacing/>
        <w:jc w:val="both"/>
        <w:rPr>
          <w:rFonts w:eastAsia="Times New Roman CYR"/>
          <w:sz w:val="28"/>
          <w:szCs w:val="28"/>
        </w:rPr>
      </w:pPr>
      <w:r w:rsidRPr="00E22128">
        <w:rPr>
          <w:rFonts w:eastAsia="Times New Roman CYR"/>
          <w:sz w:val="28"/>
          <w:szCs w:val="28"/>
        </w:rPr>
        <w:t>Ф</w:t>
      </w:r>
      <w:r>
        <w:rPr>
          <w:rFonts w:eastAsia="Times New Roman CYR"/>
          <w:sz w:val="28"/>
          <w:szCs w:val="28"/>
        </w:rPr>
        <w:t>.</w:t>
      </w:r>
      <w:r>
        <w:rPr>
          <w:rFonts w:eastAsia="Times New Roman CYR"/>
          <w:sz w:val="28"/>
          <w:szCs w:val="28"/>
        </w:rPr>
        <w:t xml:space="preserve"> в судебном заседании вину признал, пояснив, что действительно иногда подрабатывает в такси.</w:t>
      </w:r>
    </w:p>
    <w:p w:rsidR="00485A97" w:rsidRPr="00E22128" w:rsidP="00E22128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E22128">
        <w:rPr>
          <w:sz w:val="28"/>
          <w:szCs w:val="28"/>
        </w:rPr>
        <w:t xml:space="preserve">Мировой судья, </w:t>
      </w:r>
      <w:r>
        <w:rPr>
          <w:sz w:val="28"/>
          <w:szCs w:val="28"/>
        </w:rPr>
        <w:t>заслушав Ф.</w:t>
      </w:r>
      <w:r>
        <w:rPr>
          <w:sz w:val="28"/>
          <w:szCs w:val="28"/>
        </w:rPr>
        <w:t xml:space="preserve">, </w:t>
      </w:r>
      <w:r w:rsidRPr="00E22128">
        <w:rPr>
          <w:sz w:val="28"/>
          <w:szCs w:val="28"/>
        </w:rPr>
        <w:t>исследовав и оценив в совокупности представленные доказатель</w:t>
      </w:r>
      <w:r w:rsidRPr="00E22128">
        <w:rPr>
          <w:sz w:val="28"/>
          <w:szCs w:val="28"/>
        </w:rPr>
        <w:t xml:space="preserve">ства, суд считает виновным </w:t>
      </w:r>
      <w:r w:rsidRPr="00E22128" w:rsidR="00A060D3">
        <w:rPr>
          <w:rFonts w:eastAsia="Times New Roman CYR"/>
          <w:sz w:val="28"/>
          <w:szCs w:val="28"/>
        </w:rPr>
        <w:t>Ф</w:t>
      </w:r>
      <w:r>
        <w:rPr>
          <w:rFonts w:eastAsia="Times New Roman CYR"/>
          <w:sz w:val="28"/>
          <w:szCs w:val="28"/>
        </w:rPr>
        <w:t>.</w:t>
      </w:r>
      <w:r w:rsidRPr="00E22128" w:rsidR="00485830">
        <w:rPr>
          <w:rFonts w:eastAsia="Times New Roman CYR"/>
          <w:sz w:val="28"/>
          <w:szCs w:val="28"/>
        </w:rPr>
        <w:t xml:space="preserve"> </w:t>
      </w:r>
      <w:r w:rsidRPr="00E22128">
        <w:rPr>
          <w:sz w:val="28"/>
          <w:szCs w:val="28"/>
        </w:rPr>
        <w:t>в совершении изложенного выше правонарушения.</w:t>
      </w:r>
    </w:p>
    <w:p w:rsidR="00485A97" w:rsidRPr="00E22128" w:rsidP="00E22128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E22128">
        <w:rPr>
          <w:sz w:val="28"/>
          <w:szCs w:val="28"/>
        </w:rPr>
        <w:t xml:space="preserve">Вина </w:t>
      </w:r>
      <w:r w:rsidRPr="00E22128" w:rsidR="00A060D3">
        <w:rPr>
          <w:rFonts w:eastAsia="Times New Roman CYR"/>
          <w:sz w:val="28"/>
          <w:szCs w:val="28"/>
        </w:rPr>
        <w:t>Ф</w:t>
      </w:r>
      <w:r>
        <w:rPr>
          <w:rFonts w:eastAsia="Times New Roman CYR"/>
          <w:sz w:val="28"/>
          <w:szCs w:val="28"/>
        </w:rPr>
        <w:t>.</w:t>
      </w:r>
      <w:r w:rsidRPr="00E22128" w:rsidR="00485830">
        <w:rPr>
          <w:rFonts w:eastAsia="Times New Roman CYR"/>
          <w:sz w:val="28"/>
          <w:szCs w:val="28"/>
        </w:rPr>
        <w:t xml:space="preserve"> </w:t>
      </w:r>
      <w:r w:rsidRPr="00E22128">
        <w:rPr>
          <w:sz w:val="28"/>
          <w:szCs w:val="28"/>
        </w:rPr>
        <w:t xml:space="preserve">в совершении административного правонарушения подтверждается следующими доказательствами:  </w:t>
      </w:r>
    </w:p>
    <w:p w:rsidR="00485A97" w:rsidRPr="00E22128" w:rsidP="00E22128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E22128">
        <w:rPr>
          <w:sz w:val="28"/>
          <w:szCs w:val="28"/>
        </w:rPr>
        <w:t xml:space="preserve">- </w:t>
      </w:r>
      <w:r w:rsidRPr="00E22128" w:rsidR="00485830">
        <w:rPr>
          <w:sz w:val="28"/>
          <w:szCs w:val="28"/>
        </w:rPr>
        <w:t xml:space="preserve">протоколом об административном правонарушении </w:t>
      </w:r>
      <w:r>
        <w:rPr>
          <w:sz w:val="28"/>
          <w:szCs w:val="28"/>
        </w:rPr>
        <w:t>***</w:t>
      </w:r>
      <w:r w:rsidRPr="00E22128" w:rsidR="00485830">
        <w:rPr>
          <w:sz w:val="28"/>
          <w:szCs w:val="28"/>
        </w:rPr>
        <w:t xml:space="preserve"> от </w:t>
      </w:r>
      <w:r w:rsidRPr="00E22128" w:rsidR="00A060D3">
        <w:rPr>
          <w:sz w:val="28"/>
          <w:szCs w:val="28"/>
        </w:rPr>
        <w:t>31.10.2024</w:t>
      </w:r>
      <w:r w:rsidRPr="00E22128" w:rsidR="00485830">
        <w:rPr>
          <w:sz w:val="28"/>
          <w:szCs w:val="28"/>
        </w:rPr>
        <w:t xml:space="preserve">, согласно которому </w:t>
      </w:r>
      <w:r w:rsidRPr="00E22128" w:rsidR="00A060D3">
        <w:rPr>
          <w:rFonts w:eastAsia="Times New Roman CYR"/>
          <w:sz w:val="28"/>
          <w:szCs w:val="28"/>
        </w:rPr>
        <w:t>Ф</w:t>
      </w:r>
      <w:r>
        <w:rPr>
          <w:rFonts w:eastAsia="Times New Roman CYR"/>
          <w:sz w:val="28"/>
          <w:szCs w:val="28"/>
        </w:rPr>
        <w:t>.</w:t>
      </w:r>
      <w:r w:rsidRPr="00E22128" w:rsidR="00485830">
        <w:rPr>
          <w:sz w:val="28"/>
          <w:szCs w:val="28"/>
        </w:rPr>
        <w:t xml:space="preserve"> </w:t>
      </w:r>
      <w:r w:rsidRPr="00E22128" w:rsidR="00A060D3">
        <w:rPr>
          <w:sz w:val="28"/>
          <w:szCs w:val="28"/>
        </w:rPr>
        <w:t xml:space="preserve">31.10.2024 </w:t>
      </w:r>
      <w:r w:rsidR="00E22128">
        <w:rPr>
          <w:sz w:val="28"/>
          <w:szCs w:val="28"/>
        </w:rPr>
        <w:t xml:space="preserve">в </w:t>
      </w:r>
      <w:r w:rsidRPr="00E22128" w:rsidR="00A060D3">
        <w:rPr>
          <w:sz w:val="28"/>
          <w:szCs w:val="28"/>
        </w:rPr>
        <w:t>10:10</w:t>
      </w:r>
      <w:r w:rsidRPr="00E22128" w:rsidR="00485830">
        <w:rPr>
          <w:sz w:val="28"/>
          <w:szCs w:val="28"/>
        </w:rPr>
        <w:t xml:space="preserve"> </w:t>
      </w:r>
      <w:r w:rsidR="00E22128">
        <w:rPr>
          <w:sz w:val="28"/>
          <w:szCs w:val="28"/>
        </w:rPr>
        <w:t xml:space="preserve">час. </w:t>
      </w:r>
      <w:r w:rsidRPr="00E22128" w:rsidR="00E22128">
        <w:rPr>
          <w:sz w:val="28"/>
          <w:szCs w:val="28"/>
        </w:rPr>
        <w:t xml:space="preserve">на </w:t>
      </w:r>
      <w:r>
        <w:rPr>
          <w:sz w:val="28"/>
          <w:szCs w:val="28"/>
        </w:rPr>
        <w:t>***</w:t>
      </w:r>
      <w:r w:rsidRPr="00E22128" w:rsidR="00E22128">
        <w:rPr>
          <w:sz w:val="28"/>
          <w:szCs w:val="28"/>
        </w:rPr>
        <w:t xml:space="preserve"> управлял транспортным средством </w:t>
      </w:r>
      <w:r>
        <w:rPr>
          <w:sz w:val="28"/>
          <w:szCs w:val="28"/>
        </w:rPr>
        <w:t>***</w:t>
      </w:r>
      <w:r w:rsidRPr="00E22128" w:rsidR="00E22128">
        <w:rPr>
          <w:sz w:val="28"/>
          <w:szCs w:val="28"/>
        </w:rPr>
        <w:t xml:space="preserve">, г.р.з. </w:t>
      </w:r>
      <w:r>
        <w:rPr>
          <w:sz w:val="28"/>
          <w:szCs w:val="28"/>
        </w:rPr>
        <w:t>***</w:t>
      </w:r>
      <w:r w:rsidRPr="00E22128" w:rsidR="00E22128">
        <w:rPr>
          <w:sz w:val="28"/>
          <w:szCs w:val="28"/>
        </w:rPr>
        <w:t>, осуществлял незаконную предпринимательскую деятельность, выразившуюся в том, что перевозил пассажира, то есть осуществлял предпринимательскую деятельность без государственной регистрации в качестве юридического лица или индивидуального предпринимателя</w:t>
      </w:r>
      <w:r w:rsidRPr="00E22128">
        <w:rPr>
          <w:sz w:val="28"/>
          <w:szCs w:val="28"/>
        </w:rPr>
        <w:t>;</w:t>
      </w:r>
    </w:p>
    <w:p w:rsidR="00485A97" w:rsidRPr="00E22128" w:rsidP="00E22128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E22128">
        <w:rPr>
          <w:sz w:val="28"/>
          <w:szCs w:val="28"/>
        </w:rPr>
        <w:t>- рапортом</w:t>
      </w:r>
      <w:r w:rsidR="00E22128">
        <w:rPr>
          <w:sz w:val="28"/>
          <w:szCs w:val="28"/>
        </w:rPr>
        <w:t xml:space="preserve"> ст.</w:t>
      </w:r>
      <w:r w:rsidRPr="00E22128">
        <w:rPr>
          <w:sz w:val="28"/>
          <w:szCs w:val="28"/>
        </w:rPr>
        <w:t xml:space="preserve"> ИДПС ОВ ДПС ОГИБДД ОМВД России по </w:t>
      </w:r>
      <w:r w:rsidRPr="00E22128">
        <w:rPr>
          <w:sz w:val="28"/>
          <w:szCs w:val="28"/>
        </w:rPr>
        <w:t>Нефтеюганскому</w:t>
      </w:r>
      <w:r w:rsidRPr="00E22128">
        <w:rPr>
          <w:sz w:val="28"/>
          <w:szCs w:val="28"/>
        </w:rPr>
        <w:t xml:space="preserve"> району А.А. Р</w:t>
      </w:r>
      <w:r>
        <w:rPr>
          <w:sz w:val="28"/>
          <w:szCs w:val="28"/>
        </w:rPr>
        <w:t>.</w:t>
      </w:r>
      <w:r w:rsidRPr="00E22128">
        <w:rPr>
          <w:sz w:val="28"/>
          <w:szCs w:val="28"/>
        </w:rPr>
        <w:t xml:space="preserve"> от </w:t>
      </w:r>
      <w:r w:rsidRPr="00E22128" w:rsidR="00A060D3">
        <w:rPr>
          <w:sz w:val="28"/>
          <w:szCs w:val="28"/>
        </w:rPr>
        <w:t>31.10.2024 10:10</w:t>
      </w:r>
      <w:r w:rsidRPr="00E22128">
        <w:rPr>
          <w:sz w:val="28"/>
          <w:szCs w:val="28"/>
        </w:rPr>
        <w:t xml:space="preserve">, согласно которого </w:t>
      </w:r>
      <w:r w:rsidRPr="00E22128" w:rsidR="00A060D3">
        <w:rPr>
          <w:sz w:val="28"/>
          <w:szCs w:val="28"/>
        </w:rPr>
        <w:t xml:space="preserve">31.10.2024 </w:t>
      </w:r>
      <w:r w:rsidR="00E22128">
        <w:rPr>
          <w:sz w:val="28"/>
          <w:szCs w:val="28"/>
        </w:rPr>
        <w:t xml:space="preserve">в </w:t>
      </w:r>
      <w:r w:rsidRPr="00E22128" w:rsidR="00A060D3">
        <w:rPr>
          <w:sz w:val="28"/>
          <w:szCs w:val="28"/>
        </w:rPr>
        <w:t>10:10</w:t>
      </w:r>
      <w:r w:rsidRPr="00E22128" w:rsidR="00485830">
        <w:rPr>
          <w:sz w:val="28"/>
          <w:szCs w:val="28"/>
        </w:rPr>
        <w:t xml:space="preserve"> </w:t>
      </w:r>
      <w:r w:rsidR="00E22128">
        <w:rPr>
          <w:sz w:val="28"/>
          <w:szCs w:val="28"/>
        </w:rPr>
        <w:t xml:space="preserve">час. на </w:t>
      </w:r>
      <w:r>
        <w:rPr>
          <w:sz w:val="28"/>
          <w:szCs w:val="28"/>
        </w:rPr>
        <w:t>***</w:t>
      </w:r>
      <w:r w:rsidR="00E22128">
        <w:rPr>
          <w:sz w:val="28"/>
          <w:szCs w:val="28"/>
        </w:rPr>
        <w:t xml:space="preserve"> был остановлен </w:t>
      </w:r>
      <w:r w:rsidR="00E22128">
        <w:rPr>
          <w:sz w:val="28"/>
          <w:szCs w:val="28"/>
        </w:rPr>
        <w:t xml:space="preserve">автомобиль  </w:t>
      </w:r>
      <w:r>
        <w:rPr>
          <w:sz w:val="28"/>
          <w:szCs w:val="28"/>
        </w:rPr>
        <w:t>*</w:t>
      </w:r>
      <w:r>
        <w:rPr>
          <w:sz w:val="28"/>
          <w:szCs w:val="28"/>
        </w:rPr>
        <w:t>**</w:t>
      </w:r>
      <w:r w:rsidRPr="00E22128" w:rsidR="00E22128">
        <w:rPr>
          <w:sz w:val="28"/>
          <w:szCs w:val="28"/>
        </w:rPr>
        <w:t xml:space="preserve">, г.р.з. </w:t>
      </w:r>
      <w:r>
        <w:rPr>
          <w:sz w:val="28"/>
          <w:szCs w:val="28"/>
        </w:rPr>
        <w:t>***</w:t>
      </w:r>
      <w:r w:rsidR="00E22128">
        <w:rPr>
          <w:sz w:val="28"/>
          <w:szCs w:val="28"/>
        </w:rPr>
        <w:t xml:space="preserve"> под управлением Ф</w:t>
      </w:r>
      <w:r>
        <w:rPr>
          <w:sz w:val="28"/>
          <w:szCs w:val="28"/>
        </w:rPr>
        <w:t>.</w:t>
      </w:r>
      <w:r w:rsidR="00E22128">
        <w:rPr>
          <w:sz w:val="28"/>
          <w:szCs w:val="28"/>
        </w:rPr>
        <w:t xml:space="preserve">, </w:t>
      </w:r>
      <w:r w:rsidRPr="00E22128">
        <w:rPr>
          <w:sz w:val="28"/>
          <w:szCs w:val="28"/>
        </w:rPr>
        <w:t xml:space="preserve">который осуществлял незаконную </w:t>
      </w:r>
      <w:r w:rsidRPr="00E22128">
        <w:rPr>
          <w:sz w:val="28"/>
          <w:szCs w:val="28"/>
        </w:rPr>
        <w:t>предпринимательскую деятельность, без государственной регистрации в качестве индивидуального предпринимателя, не имея лицензии на данный вид деятельности;</w:t>
      </w:r>
    </w:p>
    <w:p w:rsidR="006039B2" w:rsidP="00E22128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E22128">
        <w:rPr>
          <w:sz w:val="28"/>
          <w:szCs w:val="28"/>
        </w:rPr>
        <w:t xml:space="preserve">- объяснениями </w:t>
      </w:r>
      <w:r w:rsidRPr="00E22128" w:rsidR="00A060D3">
        <w:rPr>
          <w:rFonts w:eastAsia="Times New Roman CYR"/>
          <w:sz w:val="28"/>
          <w:szCs w:val="28"/>
        </w:rPr>
        <w:t>Ф</w:t>
      </w:r>
      <w:r>
        <w:rPr>
          <w:rFonts w:eastAsia="Times New Roman CYR"/>
          <w:sz w:val="28"/>
          <w:szCs w:val="28"/>
        </w:rPr>
        <w:t>.</w:t>
      </w:r>
      <w:r w:rsidRPr="00E22128">
        <w:rPr>
          <w:sz w:val="28"/>
          <w:szCs w:val="28"/>
        </w:rPr>
        <w:t xml:space="preserve"> от </w:t>
      </w:r>
      <w:r w:rsidRPr="00E22128" w:rsidR="00A060D3">
        <w:rPr>
          <w:sz w:val="28"/>
          <w:szCs w:val="28"/>
        </w:rPr>
        <w:t>31.10.2024</w:t>
      </w:r>
      <w:r>
        <w:rPr>
          <w:sz w:val="28"/>
          <w:szCs w:val="28"/>
        </w:rPr>
        <w:t>;</w:t>
      </w:r>
    </w:p>
    <w:p w:rsidR="006039B2" w:rsidP="00E22128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объяснениями Л.</w:t>
      </w:r>
      <w:r>
        <w:rPr>
          <w:sz w:val="28"/>
          <w:szCs w:val="28"/>
        </w:rPr>
        <w:t xml:space="preserve"> от 31.10.2024;</w:t>
      </w:r>
    </w:p>
    <w:p w:rsidR="00485A97" w:rsidRPr="00E22128" w:rsidP="00E22128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E22128">
        <w:rPr>
          <w:sz w:val="28"/>
          <w:szCs w:val="28"/>
        </w:rPr>
        <w:t>- скриншотом заказа такси</w:t>
      </w:r>
      <w:r w:rsidRPr="00E22128">
        <w:rPr>
          <w:sz w:val="28"/>
          <w:szCs w:val="28"/>
        </w:rPr>
        <w:t xml:space="preserve">; </w:t>
      </w:r>
    </w:p>
    <w:p w:rsidR="00485A97" w:rsidP="00E22128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E22128">
        <w:rPr>
          <w:sz w:val="28"/>
          <w:szCs w:val="28"/>
        </w:rPr>
        <w:t xml:space="preserve">- копией водительского удостоверения </w:t>
      </w:r>
      <w:r w:rsidRPr="00E22128" w:rsidR="00A060D3">
        <w:rPr>
          <w:rFonts w:eastAsia="Times New Roman CYR"/>
          <w:sz w:val="28"/>
          <w:szCs w:val="28"/>
        </w:rPr>
        <w:t>Ф</w:t>
      </w:r>
      <w:r>
        <w:rPr>
          <w:rFonts w:eastAsia="Times New Roman CYR"/>
          <w:sz w:val="28"/>
          <w:szCs w:val="28"/>
        </w:rPr>
        <w:t>.</w:t>
      </w:r>
      <w:r w:rsidRPr="00E22128">
        <w:rPr>
          <w:sz w:val="28"/>
          <w:szCs w:val="28"/>
        </w:rPr>
        <w:t>;</w:t>
      </w:r>
    </w:p>
    <w:p w:rsidR="006039B2" w:rsidP="00E22128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копией свидетельства о регистрации ТС;</w:t>
      </w:r>
    </w:p>
    <w:p w:rsidR="006039B2" w:rsidP="00E22128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карточкой</w:t>
      </w:r>
      <w:r>
        <w:rPr>
          <w:sz w:val="28"/>
          <w:szCs w:val="28"/>
        </w:rPr>
        <w:tab/>
        <w:t xml:space="preserve"> учета ТС;</w:t>
      </w:r>
    </w:p>
    <w:p w:rsidR="006039B2" w:rsidP="00E22128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-карточкой операции с ВУ;</w:t>
      </w:r>
    </w:p>
    <w:p w:rsidR="006039B2" w:rsidRPr="00E22128" w:rsidP="00E22128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отсутствием </w:t>
      </w:r>
      <w:r>
        <w:rPr>
          <w:sz w:val="28"/>
          <w:szCs w:val="28"/>
        </w:rPr>
        <w:t>сведений  из</w:t>
      </w:r>
      <w:r>
        <w:rPr>
          <w:sz w:val="28"/>
          <w:szCs w:val="28"/>
        </w:rPr>
        <w:t xml:space="preserve"> ЕГРЛЮЛ/ЕГРИП на Ф.</w:t>
      </w:r>
      <w:r>
        <w:rPr>
          <w:sz w:val="28"/>
          <w:szCs w:val="28"/>
        </w:rPr>
        <w:t>А.Л.;</w:t>
      </w:r>
    </w:p>
    <w:p w:rsidR="00485A97" w:rsidRPr="00E22128" w:rsidP="00E22128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E22128">
        <w:rPr>
          <w:sz w:val="28"/>
          <w:szCs w:val="28"/>
        </w:rPr>
        <w:t>- справкой на физическое лицо;</w:t>
      </w:r>
    </w:p>
    <w:p w:rsidR="00485A97" w:rsidRPr="00E22128" w:rsidP="00E22128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E22128">
        <w:rPr>
          <w:sz w:val="28"/>
          <w:szCs w:val="28"/>
        </w:rPr>
        <w:t>- реестром правонарушений.</w:t>
      </w:r>
    </w:p>
    <w:p w:rsidR="00485A97" w:rsidRPr="00E22128" w:rsidP="00E22128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hyperlink r:id="rId4" w:anchor="/document/12125267/entry/14101" w:history="1">
        <w:r w:rsidRPr="00E22128">
          <w:rPr>
            <w:rStyle w:val="Hyperlink"/>
            <w:color w:val="auto"/>
            <w:sz w:val="28"/>
            <w:szCs w:val="28"/>
          </w:rPr>
          <w:t>Часть 1 статьи 14.1</w:t>
        </w:r>
      </w:hyperlink>
      <w:r w:rsidRPr="00E22128">
        <w:rPr>
          <w:sz w:val="28"/>
          <w:szCs w:val="28"/>
        </w:rPr>
        <w:t> Кодекса РФ об административных правонарушениях предусматривает ответственность за осуществление предпринимательской деятельности без государственной регистрации в</w:t>
      </w:r>
      <w:r w:rsidRPr="00E22128">
        <w:rPr>
          <w:sz w:val="28"/>
          <w:szCs w:val="28"/>
        </w:rPr>
        <w:t xml:space="preserve"> качестве индивидуального предпринимателя или без государственной регистрации в качестве юридического лица, за исключением случаев, предусмотренных </w:t>
      </w:r>
      <w:hyperlink r:id="rId4" w:anchor="/document/12125267/entry/141712" w:history="1">
        <w:r w:rsidRPr="00E22128">
          <w:rPr>
            <w:rStyle w:val="Hyperlink"/>
            <w:color w:val="auto"/>
            <w:sz w:val="28"/>
            <w:szCs w:val="28"/>
          </w:rPr>
          <w:t>частью 2 статьи 14.17.1</w:t>
        </w:r>
      </w:hyperlink>
      <w:r w:rsidRPr="00E22128">
        <w:rPr>
          <w:sz w:val="28"/>
          <w:szCs w:val="28"/>
        </w:rPr>
        <w:t> настоящ</w:t>
      </w:r>
      <w:r w:rsidRPr="00E22128">
        <w:rPr>
          <w:sz w:val="28"/>
          <w:szCs w:val="28"/>
        </w:rPr>
        <w:t>его Кодекса</w:t>
      </w:r>
    </w:p>
    <w:p w:rsidR="00485A97" w:rsidRPr="00E22128" w:rsidP="00E22128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22128">
        <w:rPr>
          <w:sz w:val="28"/>
          <w:szCs w:val="28"/>
        </w:rPr>
        <w:t>В соответствии с </w:t>
      </w:r>
      <w:hyperlink r:id="rId4" w:anchor="/document/10164072/entry/200001" w:history="1">
        <w:r w:rsidRPr="00E22128">
          <w:rPr>
            <w:rStyle w:val="Hyperlink"/>
            <w:color w:val="auto"/>
            <w:sz w:val="28"/>
            <w:szCs w:val="28"/>
          </w:rPr>
          <w:t>абзацем 3 пункта 1 статьи 2</w:t>
        </w:r>
      </w:hyperlink>
      <w:r w:rsidRPr="00E22128">
        <w:rPr>
          <w:sz w:val="28"/>
          <w:szCs w:val="28"/>
        </w:rPr>
        <w:t>, </w:t>
      </w:r>
      <w:hyperlink r:id="rId4" w:anchor="/document/10164072/entry/18" w:history="1">
        <w:r w:rsidRPr="00E22128">
          <w:rPr>
            <w:rStyle w:val="Hyperlink"/>
            <w:color w:val="auto"/>
            <w:sz w:val="28"/>
            <w:szCs w:val="28"/>
          </w:rPr>
          <w:t>статьи 18</w:t>
        </w:r>
      </w:hyperlink>
      <w:r w:rsidRPr="00E22128">
        <w:rPr>
          <w:sz w:val="28"/>
          <w:szCs w:val="28"/>
        </w:rPr>
        <w:t> и </w:t>
      </w:r>
      <w:hyperlink r:id="rId4" w:anchor="/document/10164072/entry/2301" w:history="1">
        <w:r w:rsidRPr="00E22128">
          <w:rPr>
            <w:rStyle w:val="Hyperlink"/>
            <w:color w:val="auto"/>
            <w:sz w:val="28"/>
            <w:szCs w:val="28"/>
          </w:rPr>
          <w:t>пункта 1 статьи 23</w:t>
        </w:r>
      </w:hyperlink>
      <w:r w:rsidRPr="00E22128">
        <w:rPr>
          <w:sz w:val="28"/>
          <w:szCs w:val="28"/>
        </w:rPr>
        <w:t> Гражданского кодекса РФ граждане вправе заниматься предпринимательской и любой иной не запрещенной законом деятельностью. Указанной деятельностью граждане вправе заниматься без образования юридическ</w:t>
      </w:r>
      <w:r w:rsidRPr="00E22128">
        <w:rPr>
          <w:sz w:val="28"/>
          <w:szCs w:val="28"/>
        </w:rPr>
        <w:t>ого лица с момента государственной регистрации их в качестве индивидуального предпринимателя.</w:t>
      </w:r>
    </w:p>
    <w:p w:rsidR="00485A97" w:rsidRPr="00E22128" w:rsidP="00E22128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22128">
        <w:rPr>
          <w:sz w:val="28"/>
          <w:szCs w:val="28"/>
        </w:rPr>
        <w:t>В силу названной нормы предпринимательской является деятельность, направленная на систематическое получение прибыли от пользования имуществом, продажи товаров, вы</w:t>
      </w:r>
      <w:r w:rsidRPr="00E22128">
        <w:rPr>
          <w:sz w:val="28"/>
          <w:szCs w:val="28"/>
        </w:rPr>
        <w:t>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 Учитывая это, отдельные случаи продажи товаров, выполнения работ, ок</w:t>
      </w:r>
      <w:r w:rsidRPr="00E22128">
        <w:rPr>
          <w:sz w:val="28"/>
          <w:szCs w:val="28"/>
        </w:rPr>
        <w:t>азания услуг лицом, не зарегистрированным в качестве индивидуального предпринимателя, не образуют состав данного административного правонарушения при условии, если количество товара, его ассортимент, объемы выполненных работ, оказанных услуг и другие обсто</w:t>
      </w:r>
      <w:r w:rsidRPr="00E22128">
        <w:rPr>
          <w:sz w:val="28"/>
          <w:szCs w:val="28"/>
        </w:rPr>
        <w:t>ятельства не свидетельствуют о том, что данная деятельность была направлена на систематическое получение прибыли.</w:t>
      </w:r>
    </w:p>
    <w:p w:rsidR="00485A97" w:rsidRPr="00E22128" w:rsidP="00E22128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22128">
        <w:rPr>
          <w:sz w:val="28"/>
          <w:szCs w:val="28"/>
        </w:rPr>
        <w:t>Порядок государственной регистрации граждан в качестве индивидуальных предпринимателей регламентирован </w:t>
      </w:r>
      <w:hyperlink r:id="rId4" w:anchor="/document/12123875/entry/0" w:history="1">
        <w:r w:rsidRPr="00E22128">
          <w:rPr>
            <w:rStyle w:val="Hyperlink"/>
            <w:color w:val="auto"/>
            <w:sz w:val="28"/>
            <w:szCs w:val="28"/>
          </w:rPr>
          <w:t>Федеральным законом</w:t>
        </w:r>
      </w:hyperlink>
      <w:r w:rsidRPr="00E22128">
        <w:rPr>
          <w:sz w:val="28"/>
          <w:szCs w:val="28"/>
        </w:rPr>
        <w:t> "О государственной регистрации юридических лиц и индивидуальных предпринимателей".</w:t>
      </w:r>
    </w:p>
    <w:p w:rsidR="00485A97" w:rsidRPr="00E22128" w:rsidP="00E22128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22128">
        <w:rPr>
          <w:sz w:val="28"/>
          <w:szCs w:val="28"/>
        </w:rPr>
        <w:t xml:space="preserve">Вместе с тем, как следует из материалов дела, </w:t>
      </w:r>
      <w:r w:rsidRPr="00E22128" w:rsidR="00A060D3">
        <w:rPr>
          <w:rFonts w:eastAsia="Times New Roman CYR"/>
          <w:sz w:val="28"/>
          <w:szCs w:val="28"/>
        </w:rPr>
        <w:t>Ф</w:t>
      </w:r>
      <w:r>
        <w:rPr>
          <w:rFonts w:eastAsia="Times New Roman CYR"/>
          <w:sz w:val="28"/>
          <w:szCs w:val="28"/>
        </w:rPr>
        <w:t>.</w:t>
      </w:r>
      <w:r w:rsidRPr="00E22128" w:rsidR="00485830">
        <w:rPr>
          <w:rFonts w:eastAsia="Times New Roman CYR"/>
          <w:sz w:val="28"/>
          <w:szCs w:val="28"/>
        </w:rPr>
        <w:t xml:space="preserve"> </w:t>
      </w:r>
      <w:r w:rsidRPr="00E22128">
        <w:rPr>
          <w:sz w:val="28"/>
          <w:szCs w:val="28"/>
        </w:rPr>
        <w:t xml:space="preserve">в качестве индивидуального предпринимателя </w:t>
      </w:r>
      <w:r w:rsidR="006039B2">
        <w:rPr>
          <w:sz w:val="28"/>
          <w:szCs w:val="28"/>
        </w:rPr>
        <w:t xml:space="preserve">или юридического лица </w:t>
      </w:r>
      <w:r w:rsidRPr="00E22128">
        <w:rPr>
          <w:sz w:val="28"/>
          <w:szCs w:val="28"/>
        </w:rPr>
        <w:t xml:space="preserve">в </w:t>
      </w:r>
      <w:r w:rsidRPr="00E22128">
        <w:rPr>
          <w:sz w:val="28"/>
          <w:szCs w:val="28"/>
        </w:rPr>
        <w:t>установленном законом порядке не зарегистрирован, получение им прибыли от перевозки пассажиров подтверждается вышеприведенными доказательствами.</w:t>
      </w:r>
    </w:p>
    <w:p w:rsidR="00485A97" w:rsidRPr="00E22128" w:rsidP="00E22128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E22128">
        <w:rPr>
          <w:sz w:val="28"/>
          <w:szCs w:val="28"/>
        </w:rPr>
        <w:t xml:space="preserve">Действия </w:t>
      </w:r>
      <w:r w:rsidRPr="00E22128" w:rsidR="00A060D3">
        <w:rPr>
          <w:rFonts w:eastAsia="Times New Roman CYR"/>
          <w:sz w:val="28"/>
          <w:szCs w:val="28"/>
        </w:rPr>
        <w:t>Ф</w:t>
      </w:r>
      <w:r>
        <w:rPr>
          <w:rFonts w:eastAsia="Times New Roman CYR"/>
          <w:sz w:val="28"/>
          <w:szCs w:val="28"/>
        </w:rPr>
        <w:t>.</w:t>
      </w:r>
      <w:r w:rsidRPr="00E22128" w:rsidR="00485830">
        <w:rPr>
          <w:rFonts w:eastAsia="Times New Roman CYR"/>
          <w:sz w:val="28"/>
          <w:szCs w:val="28"/>
        </w:rPr>
        <w:t xml:space="preserve"> </w:t>
      </w:r>
      <w:r w:rsidRPr="00E22128">
        <w:rPr>
          <w:sz w:val="28"/>
          <w:szCs w:val="28"/>
        </w:rPr>
        <w:t>мировой судья квалифицирует по части  1 статьи 14.1 КоАП РФ как осуществление предпринимательс</w:t>
      </w:r>
      <w:r w:rsidRPr="00E22128">
        <w:rPr>
          <w:sz w:val="28"/>
          <w:szCs w:val="28"/>
        </w:rPr>
        <w:t xml:space="preserve">кой деятельности без </w:t>
      </w:r>
      <w:hyperlink r:id="rId5" w:anchor="/document/12123875/entry/0" w:history="1">
        <w:r w:rsidRPr="00E22128">
          <w:rPr>
            <w:rStyle w:val="Hyperlink"/>
            <w:color w:val="auto"/>
            <w:sz w:val="28"/>
            <w:szCs w:val="28"/>
          </w:rPr>
          <w:t>государственной регистрации</w:t>
        </w:r>
      </w:hyperlink>
      <w:r w:rsidRPr="00E22128">
        <w:rPr>
          <w:sz w:val="28"/>
          <w:szCs w:val="28"/>
        </w:rPr>
        <w:t xml:space="preserve"> в качестве индивидуального предпринимателя или без государственной регистрации в качестве юридического лица, за исключением слу</w:t>
      </w:r>
      <w:r w:rsidRPr="00E22128">
        <w:rPr>
          <w:sz w:val="28"/>
          <w:szCs w:val="28"/>
        </w:rPr>
        <w:t xml:space="preserve">чаев, предусмотренных </w:t>
      </w:r>
      <w:hyperlink r:id="rId5" w:anchor="/document/12125267/entry/141712" w:history="1">
        <w:r w:rsidRPr="00E22128">
          <w:rPr>
            <w:rStyle w:val="Hyperlink"/>
            <w:color w:val="auto"/>
            <w:sz w:val="28"/>
            <w:szCs w:val="28"/>
          </w:rPr>
          <w:t>частью 2 статьи 14.17.1</w:t>
        </w:r>
      </w:hyperlink>
      <w:r w:rsidRPr="00E22128">
        <w:rPr>
          <w:sz w:val="28"/>
          <w:szCs w:val="28"/>
        </w:rPr>
        <w:t xml:space="preserve"> КоАП РФ. </w:t>
      </w:r>
    </w:p>
    <w:p w:rsidR="00485A97" w:rsidRPr="00E22128" w:rsidP="00E22128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E22128">
        <w:rPr>
          <w:sz w:val="28"/>
          <w:szCs w:val="28"/>
        </w:rPr>
        <w:t>Обстоятельств</w:t>
      </w:r>
      <w:r w:rsidR="006039B2">
        <w:rPr>
          <w:sz w:val="28"/>
          <w:szCs w:val="28"/>
        </w:rPr>
        <w:t>ом</w:t>
      </w:r>
      <w:r w:rsidRPr="00E22128">
        <w:rPr>
          <w:sz w:val="28"/>
          <w:szCs w:val="28"/>
        </w:rPr>
        <w:t>, смягчающи</w:t>
      </w:r>
      <w:r w:rsidR="006039B2">
        <w:rPr>
          <w:sz w:val="28"/>
          <w:szCs w:val="28"/>
        </w:rPr>
        <w:t>м</w:t>
      </w:r>
      <w:r w:rsidRPr="00E22128">
        <w:rPr>
          <w:sz w:val="28"/>
          <w:szCs w:val="28"/>
        </w:rPr>
        <w:t xml:space="preserve"> административную ответственность в соответствии со ст. 4.2 Кодекса Российской Федерации</w:t>
      </w:r>
      <w:r w:rsidRPr="00E22128">
        <w:rPr>
          <w:sz w:val="28"/>
          <w:szCs w:val="28"/>
        </w:rPr>
        <w:t xml:space="preserve"> об административных правонарушениях, миров</w:t>
      </w:r>
      <w:r w:rsidR="006039B2">
        <w:rPr>
          <w:sz w:val="28"/>
          <w:szCs w:val="28"/>
        </w:rPr>
        <w:t>ой судья признает признание вины</w:t>
      </w:r>
      <w:r w:rsidRPr="00E22128">
        <w:rPr>
          <w:sz w:val="28"/>
          <w:szCs w:val="28"/>
        </w:rPr>
        <w:t>.</w:t>
      </w:r>
    </w:p>
    <w:p w:rsidR="00485A97" w:rsidRPr="00E22128" w:rsidP="00E22128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E22128">
        <w:rPr>
          <w:sz w:val="28"/>
          <w:szCs w:val="28"/>
        </w:rPr>
        <w:t xml:space="preserve"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 обстоятельств, мировой судья </w:t>
      </w:r>
      <w:r w:rsidRPr="00E22128">
        <w:rPr>
          <w:sz w:val="28"/>
          <w:szCs w:val="28"/>
        </w:rPr>
        <w:t>не усматривает.</w:t>
      </w:r>
    </w:p>
    <w:p w:rsidR="00485A97" w:rsidRPr="00E22128" w:rsidP="00E22128">
      <w:pPr>
        <w:tabs>
          <w:tab w:val="left" w:pos="284"/>
        </w:tabs>
        <w:ind w:firstLine="567"/>
        <w:contextualSpacing/>
        <w:jc w:val="both"/>
        <w:rPr>
          <w:sz w:val="28"/>
          <w:szCs w:val="28"/>
        </w:rPr>
      </w:pPr>
      <w:r w:rsidRPr="00E22128">
        <w:rPr>
          <w:sz w:val="28"/>
          <w:szCs w:val="28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Pr="00E22128" w:rsidR="00A060D3">
        <w:rPr>
          <w:rFonts w:eastAsia="Times New Roman CYR"/>
          <w:sz w:val="28"/>
          <w:szCs w:val="28"/>
        </w:rPr>
        <w:t>Ф</w:t>
      </w:r>
      <w:r>
        <w:rPr>
          <w:rFonts w:eastAsia="Times New Roman CYR"/>
          <w:sz w:val="28"/>
          <w:szCs w:val="28"/>
        </w:rPr>
        <w:t>.</w:t>
      </w:r>
      <w:r w:rsidRPr="00E22128" w:rsidR="00F95539">
        <w:rPr>
          <w:rFonts w:eastAsia="Times New Roman CYR"/>
          <w:sz w:val="28"/>
          <w:szCs w:val="28"/>
        </w:rPr>
        <w:t xml:space="preserve"> </w:t>
      </w:r>
      <w:r w:rsidRPr="00E22128">
        <w:rPr>
          <w:sz w:val="28"/>
          <w:szCs w:val="28"/>
        </w:rPr>
        <w:t>и приходит к выводу о возможности назначения ему наказания в виде административного штрафа, предусмотренного санкцией ч.1</w:t>
      </w:r>
      <w:r w:rsidRPr="00E22128">
        <w:rPr>
          <w:sz w:val="28"/>
          <w:szCs w:val="28"/>
        </w:rPr>
        <w:t xml:space="preserve"> ст.14.1 КоАП РФ.</w:t>
      </w:r>
    </w:p>
    <w:p w:rsidR="00485A97" w:rsidRPr="00E22128" w:rsidP="00E22128">
      <w:pPr>
        <w:pStyle w:val="BodyTextIndent"/>
        <w:ind w:firstLine="567"/>
        <w:contextualSpacing/>
        <w:rPr>
          <w:sz w:val="28"/>
          <w:szCs w:val="28"/>
        </w:rPr>
      </w:pPr>
      <w:r w:rsidRPr="00E22128">
        <w:rPr>
          <w:sz w:val="28"/>
          <w:szCs w:val="28"/>
        </w:rPr>
        <w:t>Руководствуясь ст.ст. 29.9, 29.10 Кодекса Российской Федерации об административных правонарушениях, мировой судья</w:t>
      </w:r>
    </w:p>
    <w:p w:rsidR="00485A97" w:rsidRPr="00E22128" w:rsidP="00E22128">
      <w:pPr>
        <w:pStyle w:val="BodyTextIndent"/>
        <w:ind w:firstLine="567"/>
        <w:contextualSpacing/>
        <w:rPr>
          <w:sz w:val="28"/>
          <w:szCs w:val="28"/>
        </w:rPr>
      </w:pPr>
    </w:p>
    <w:p w:rsidR="00485A97" w:rsidRPr="00E22128" w:rsidP="00E22128">
      <w:pPr>
        <w:ind w:firstLine="567"/>
        <w:contextualSpacing/>
        <w:jc w:val="center"/>
        <w:rPr>
          <w:bCs/>
          <w:sz w:val="28"/>
          <w:szCs w:val="28"/>
        </w:rPr>
      </w:pPr>
      <w:r w:rsidRPr="00E22128">
        <w:rPr>
          <w:bCs/>
          <w:sz w:val="28"/>
          <w:szCs w:val="28"/>
        </w:rPr>
        <w:t>ПОСТАНОВИЛ:</w:t>
      </w:r>
    </w:p>
    <w:p w:rsidR="00485A97" w:rsidRPr="00E22128" w:rsidP="00E22128">
      <w:pPr>
        <w:ind w:firstLine="567"/>
        <w:contextualSpacing/>
        <w:jc w:val="center"/>
        <w:rPr>
          <w:bCs/>
          <w:sz w:val="28"/>
          <w:szCs w:val="28"/>
        </w:rPr>
      </w:pPr>
    </w:p>
    <w:p w:rsidR="00485A97" w:rsidRPr="00E22128" w:rsidP="00E22128">
      <w:pPr>
        <w:ind w:firstLine="567"/>
        <w:contextualSpacing/>
        <w:jc w:val="both"/>
        <w:rPr>
          <w:sz w:val="28"/>
          <w:szCs w:val="28"/>
        </w:rPr>
      </w:pPr>
      <w:r w:rsidRPr="00E22128">
        <w:rPr>
          <w:sz w:val="28"/>
          <w:szCs w:val="28"/>
        </w:rPr>
        <w:t xml:space="preserve">признать </w:t>
      </w:r>
      <w:r w:rsidRPr="00E22128" w:rsidR="00A060D3">
        <w:rPr>
          <w:rFonts w:eastAsia="Times New Roman CYR"/>
          <w:sz w:val="28"/>
          <w:szCs w:val="28"/>
        </w:rPr>
        <w:t>Ф</w:t>
      </w:r>
      <w:r>
        <w:rPr>
          <w:rFonts w:eastAsia="Times New Roman CYR"/>
          <w:sz w:val="28"/>
          <w:szCs w:val="28"/>
        </w:rPr>
        <w:t>.</w:t>
      </w:r>
      <w:r w:rsidRPr="00E22128" w:rsidR="00A060D3">
        <w:rPr>
          <w:rFonts w:eastAsia="Times New Roman CYR"/>
          <w:sz w:val="28"/>
          <w:szCs w:val="28"/>
        </w:rPr>
        <w:t>А</w:t>
      </w:r>
      <w:r>
        <w:rPr>
          <w:rFonts w:eastAsia="Times New Roman CYR"/>
          <w:sz w:val="28"/>
          <w:szCs w:val="28"/>
        </w:rPr>
        <w:t>.</w:t>
      </w:r>
      <w:r w:rsidRPr="00E22128" w:rsidR="00A060D3">
        <w:rPr>
          <w:rFonts w:eastAsia="Times New Roman CYR"/>
          <w:sz w:val="28"/>
          <w:szCs w:val="28"/>
        </w:rPr>
        <w:t>Л</w:t>
      </w:r>
      <w:r>
        <w:rPr>
          <w:rFonts w:eastAsia="Times New Roman CYR"/>
          <w:sz w:val="28"/>
          <w:szCs w:val="28"/>
        </w:rPr>
        <w:t>.</w:t>
      </w:r>
      <w:r w:rsidRPr="00E22128">
        <w:rPr>
          <w:sz w:val="28"/>
          <w:szCs w:val="28"/>
        </w:rPr>
        <w:t xml:space="preserve"> </w:t>
      </w:r>
      <w:r w:rsidRPr="00E22128">
        <w:rPr>
          <w:sz w:val="28"/>
          <w:szCs w:val="28"/>
        </w:rPr>
        <w:t>виновным в совершении административного правонарушения, предусмотренного ч</w:t>
      </w:r>
      <w:r w:rsidRPr="00E22128">
        <w:rPr>
          <w:sz w:val="28"/>
          <w:szCs w:val="28"/>
        </w:rPr>
        <w:t>.1 ст.14.1 КоАП РФ, и назначить ему наказание в виде административного штрафа в размере 500 (пятисот) рублей.</w:t>
      </w:r>
    </w:p>
    <w:p w:rsidR="00F95539" w:rsidRPr="00E22128" w:rsidP="00E22128">
      <w:pPr>
        <w:ind w:firstLine="567"/>
        <w:contextualSpacing/>
        <w:jc w:val="both"/>
        <w:rPr>
          <w:rFonts w:eastAsia="Times New Roman CYR"/>
          <w:sz w:val="28"/>
          <w:szCs w:val="28"/>
          <w:shd w:val="clear" w:color="auto" w:fill="FFFFFF"/>
        </w:rPr>
      </w:pPr>
      <w:r w:rsidRPr="00E22128">
        <w:rPr>
          <w:sz w:val="28"/>
          <w:szCs w:val="28"/>
        </w:rPr>
        <w:t>Штраф по</w:t>
      </w:r>
      <w:r w:rsidR="006039B2">
        <w:rPr>
          <w:sz w:val="28"/>
          <w:szCs w:val="28"/>
        </w:rPr>
        <w:t>д</w:t>
      </w:r>
      <w:r w:rsidRPr="00E22128">
        <w:rPr>
          <w:sz w:val="28"/>
          <w:szCs w:val="28"/>
        </w:rPr>
        <w:t>лежит уплате: Получатель УФК по ХМАО-Югре (Департамент административного обеспечения Ханты-Мансийского автономного округа-Югры л/сч 04872</w:t>
      </w:r>
      <w:r w:rsidRPr="00E22128">
        <w:rPr>
          <w:sz w:val="28"/>
          <w:szCs w:val="28"/>
        </w:rPr>
        <w:t xml:space="preserve">D08080), ИНН 860 107 3664, КПП 860101 001, БИК 007162 163,  РКЦ г. Ханты-Мансийск,  номер счета получателя 03100643000000018700,  ЕКС  401 028 10245370000007,  ОКТМО 71874000, КБК 720 1 16 01143 01 9000 140, Идентификатор УИН </w:t>
      </w:r>
      <w:r w:rsidRPr="00E22128" w:rsidR="00A060D3">
        <w:rPr>
          <w:rFonts w:eastAsia="Times New Roman CYR"/>
          <w:sz w:val="28"/>
          <w:szCs w:val="28"/>
          <w:shd w:val="clear" w:color="auto" w:fill="FFFFFF"/>
        </w:rPr>
        <w:t>0412365400055054552414118</w:t>
      </w:r>
      <w:r w:rsidR="006039B2">
        <w:rPr>
          <w:rFonts w:eastAsia="Times New Roman CYR"/>
          <w:sz w:val="28"/>
          <w:szCs w:val="28"/>
          <w:shd w:val="clear" w:color="auto" w:fill="FFFFFF"/>
        </w:rPr>
        <w:t>.</w:t>
      </w:r>
    </w:p>
    <w:p w:rsidR="00485A97" w:rsidRPr="00E22128" w:rsidP="00E22128">
      <w:pPr>
        <w:ind w:firstLine="567"/>
        <w:contextualSpacing/>
        <w:jc w:val="both"/>
        <w:rPr>
          <w:sz w:val="28"/>
          <w:szCs w:val="28"/>
        </w:rPr>
      </w:pPr>
      <w:r w:rsidRPr="00E22128">
        <w:rPr>
          <w:sz w:val="28"/>
          <w:szCs w:val="28"/>
        </w:rPr>
        <w:t>Адм</w:t>
      </w:r>
      <w:r w:rsidRPr="00E22128">
        <w:rPr>
          <w:sz w:val="28"/>
          <w:szCs w:val="28"/>
        </w:rPr>
        <w:t>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</w:t>
      </w:r>
      <w:r w:rsidRPr="00E22128">
        <w:rPr>
          <w:sz w:val="28"/>
          <w:szCs w:val="28"/>
        </w:rPr>
        <w:t>дерации об административных правонарушениях.</w:t>
      </w:r>
    </w:p>
    <w:p w:rsidR="00485A97" w:rsidRPr="00E22128" w:rsidP="00E22128">
      <w:pPr>
        <w:ind w:firstLine="567"/>
        <w:contextualSpacing/>
        <w:jc w:val="both"/>
        <w:rPr>
          <w:sz w:val="28"/>
          <w:szCs w:val="28"/>
        </w:rPr>
      </w:pPr>
      <w:r w:rsidRPr="00E22128">
        <w:rPr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</w:t>
      </w:r>
      <w:r w:rsidRPr="00E22128">
        <w:rPr>
          <w:sz w:val="28"/>
          <w:szCs w:val="28"/>
        </w:rPr>
        <w:t>шениях.</w:t>
      </w:r>
    </w:p>
    <w:p w:rsidR="00485A97" w:rsidRPr="00E22128" w:rsidP="00E22128">
      <w:pPr>
        <w:ind w:firstLine="567"/>
        <w:contextualSpacing/>
        <w:jc w:val="both"/>
        <w:rPr>
          <w:sz w:val="28"/>
          <w:szCs w:val="28"/>
        </w:rPr>
      </w:pPr>
      <w:r w:rsidRPr="00E22128">
        <w:rPr>
          <w:sz w:val="28"/>
          <w:szCs w:val="28"/>
        </w:rPr>
        <w:t xml:space="preserve">Постановление может быть обжаловано в Нефтеюганский районный суд ХМАО-Югры в течение десяти </w:t>
      </w:r>
      <w:r w:rsidR="006039B2">
        <w:rPr>
          <w:sz w:val="28"/>
          <w:szCs w:val="28"/>
        </w:rPr>
        <w:t>дней</w:t>
      </w:r>
      <w:r w:rsidRPr="00E22128">
        <w:rPr>
          <w:sz w:val="28"/>
          <w:szCs w:val="28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485A97" w:rsidRPr="00E22128" w:rsidP="00E22128">
      <w:pPr>
        <w:ind w:firstLine="567"/>
        <w:contextualSpacing/>
        <w:jc w:val="both"/>
        <w:rPr>
          <w:sz w:val="28"/>
          <w:szCs w:val="28"/>
        </w:rPr>
      </w:pPr>
    </w:p>
    <w:p w:rsidR="00485A97" w:rsidRPr="00E22128" w:rsidP="00E22128">
      <w:pPr>
        <w:ind w:firstLine="567"/>
        <w:contextualSpacing/>
        <w:jc w:val="both"/>
        <w:rPr>
          <w:sz w:val="28"/>
          <w:szCs w:val="28"/>
        </w:rPr>
      </w:pPr>
      <w:r w:rsidRPr="00E22128">
        <w:rPr>
          <w:sz w:val="28"/>
          <w:szCs w:val="28"/>
        </w:rPr>
        <w:t>Мировой судья                     подпись</w:t>
      </w:r>
    </w:p>
    <w:p w:rsidR="00485A97" w:rsidRPr="00E22128" w:rsidP="00E22128">
      <w:pPr>
        <w:ind w:firstLine="567"/>
        <w:contextualSpacing/>
        <w:jc w:val="both"/>
        <w:rPr>
          <w:sz w:val="28"/>
          <w:szCs w:val="28"/>
        </w:rPr>
      </w:pPr>
      <w:r w:rsidRPr="00E22128">
        <w:rPr>
          <w:sz w:val="28"/>
          <w:szCs w:val="28"/>
        </w:rPr>
        <w:t>Копия верна.</w:t>
      </w:r>
    </w:p>
    <w:p w:rsidR="00485A97" w:rsidRPr="00E22128" w:rsidP="00E22128">
      <w:pPr>
        <w:ind w:firstLine="567"/>
        <w:contextualSpacing/>
        <w:jc w:val="both"/>
        <w:rPr>
          <w:sz w:val="28"/>
          <w:szCs w:val="28"/>
        </w:rPr>
      </w:pPr>
      <w:r w:rsidRPr="00E22128">
        <w:rPr>
          <w:sz w:val="28"/>
          <w:szCs w:val="28"/>
        </w:rPr>
        <w:t>Мировой судья                                                           С.Т. Биктимирова</w:t>
      </w:r>
    </w:p>
    <w:p w:rsidR="00485830" w:rsidRPr="00E22128" w:rsidP="00E22128">
      <w:pPr>
        <w:contextualSpacing/>
        <w:rPr>
          <w:sz w:val="28"/>
          <w:szCs w:val="28"/>
        </w:rPr>
      </w:pPr>
    </w:p>
    <w:p w:rsidR="00485830" w:rsidRPr="00E22128" w:rsidP="00E22128">
      <w:pPr>
        <w:autoSpaceDE w:val="0"/>
        <w:autoSpaceDN w:val="0"/>
        <w:ind w:firstLine="720"/>
        <w:contextualSpacing/>
        <w:jc w:val="both"/>
        <w:rPr>
          <w:rFonts w:eastAsia="Malgun Gothic"/>
          <w:sz w:val="28"/>
          <w:szCs w:val="28"/>
        </w:rPr>
      </w:pPr>
    </w:p>
    <w:p w:rsidR="00485830" w:rsidRPr="00E22128" w:rsidP="00E22128">
      <w:pPr>
        <w:ind w:firstLine="708"/>
        <w:contextualSpacing/>
        <w:jc w:val="both"/>
        <w:rPr>
          <w:sz w:val="28"/>
          <w:szCs w:val="28"/>
        </w:rPr>
      </w:pPr>
    </w:p>
    <w:sectPr w:rsidSect="006039B2">
      <w:headerReference w:type="default" r:id="rId6"/>
      <w:pgSz w:w="11906" w:h="16838"/>
      <w:pgMar w:top="851" w:right="851" w:bottom="851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2850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http://192.168.51.167/xlp6/</w:t>
          </w:r>
        </w:p>
      </w:tc>
      <w:tc>
        <w:tcPr>
          <w:tcW w:w="693" w:type="dxa"/>
          <w:shd w:val="clear" w:color="auto" w:fill="auto"/>
        </w:tcPr>
        <w:p w:rsidR="00402F8D" w:rsidRPr="00485A97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85A97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31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DC6"/>
    <w:rsid w:val="00153A2B"/>
    <w:rsid w:val="00166B61"/>
    <w:rsid w:val="00172840"/>
    <w:rsid w:val="00197FCE"/>
    <w:rsid w:val="001A5FA9"/>
    <w:rsid w:val="00203BC6"/>
    <w:rsid w:val="00207961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23AA9"/>
    <w:rsid w:val="00370417"/>
    <w:rsid w:val="003C6B41"/>
    <w:rsid w:val="003D11CD"/>
    <w:rsid w:val="003D1EE0"/>
    <w:rsid w:val="00402F8D"/>
    <w:rsid w:val="00431E00"/>
    <w:rsid w:val="004422E9"/>
    <w:rsid w:val="004511E2"/>
    <w:rsid w:val="00476AC4"/>
    <w:rsid w:val="00485830"/>
    <w:rsid w:val="00485A97"/>
    <w:rsid w:val="00486F65"/>
    <w:rsid w:val="004B0163"/>
    <w:rsid w:val="004D3325"/>
    <w:rsid w:val="004D6DE2"/>
    <w:rsid w:val="00516B54"/>
    <w:rsid w:val="00530A06"/>
    <w:rsid w:val="00532F94"/>
    <w:rsid w:val="0054461C"/>
    <w:rsid w:val="0056788F"/>
    <w:rsid w:val="00584FE2"/>
    <w:rsid w:val="0058668D"/>
    <w:rsid w:val="005920B0"/>
    <w:rsid w:val="005946B8"/>
    <w:rsid w:val="006039B2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C7580"/>
    <w:rsid w:val="007D1A54"/>
    <w:rsid w:val="008147F5"/>
    <w:rsid w:val="008243CE"/>
    <w:rsid w:val="0084582B"/>
    <w:rsid w:val="00855F65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14D9C"/>
    <w:rsid w:val="00930202"/>
    <w:rsid w:val="00941DDE"/>
    <w:rsid w:val="00950EBC"/>
    <w:rsid w:val="009C5616"/>
    <w:rsid w:val="00A01710"/>
    <w:rsid w:val="00A060D3"/>
    <w:rsid w:val="00A91075"/>
    <w:rsid w:val="00AC0378"/>
    <w:rsid w:val="00AC4626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75973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12323"/>
    <w:rsid w:val="00E137AD"/>
    <w:rsid w:val="00E22128"/>
    <w:rsid w:val="00E34E9E"/>
    <w:rsid w:val="00E40710"/>
    <w:rsid w:val="00E52FF5"/>
    <w:rsid w:val="00E70851"/>
    <w:rsid w:val="00E94601"/>
    <w:rsid w:val="00E97FE8"/>
    <w:rsid w:val="00EA2E1B"/>
    <w:rsid w:val="00ED0A79"/>
    <w:rsid w:val="00EE432C"/>
    <w:rsid w:val="00EE4E30"/>
    <w:rsid w:val="00F56402"/>
    <w:rsid w:val="00F64260"/>
    <w:rsid w:val="00F82286"/>
    <w:rsid w:val="00F95152"/>
    <w:rsid w:val="00F95539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DCF50F8-3F6D-4AC4-BBD8-2349C25E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"/>
    <w:uiPriority w:val="99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85A97"/>
    <w:rPr>
      <w:color w:val="0000FF"/>
      <w:u w:val="single"/>
    </w:rPr>
  </w:style>
  <w:style w:type="character" w:customStyle="1" w:styleId="a">
    <w:name w:val="Верхний колонтитул Знак"/>
    <w:link w:val="Header"/>
    <w:uiPriority w:val="99"/>
    <w:rsid w:val="00485A97"/>
    <w:rPr>
      <w:sz w:val="24"/>
      <w:szCs w:val="24"/>
    </w:rPr>
  </w:style>
  <w:style w:type="paragraph" w:styleId="BodyTextIndent">
    <w:name w:val="Body Text Indent"/>
    <w:basedOn w:val="Normal"/>
    <w:link w:val="a0"/>
    <w:unhideWhenUsed/>
    <w:rsid w:val="00485A97"/>
    <w:pPr>
      <w:ind w:firstLine="708"/>
      <w:jc w:val="both"/>
    </w:pPr>
  </w:style>
  <w:style w:type="character" w:customStyle="1" w:styleId="a0">
    <w:name w:val="Основной текст с отступом Знак"/>
    <w:link w:val="BodyTextIndent"/>
    <w:rsid w:val="00485A97"/>
    <w:rPr>
      <w:sz w:val="24"/>
      <w:szCs w:val="24"/>
    </w:rPr>
  </w:style>
  <w:style w:type="paragraph" w:styleId="NoSpacing">
    <w:name w:val="No Spacing"/>
    <w:uiPriority w:val="1"/>
    <w:qFormat/>
    <w:rsid w:val="00485A97"/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Normal"/>
    <w:rsid w:val="00485A97"/>
    <w:pPr>
      <w:spacing w:before="100" w:beforeAutospacing="1" w:after="100" w:afterAutospacing="1"/>
    </w:pPr>
  </w:style>
  <w:style w:type="paragraph" w:styleId="BodyText">
    <w:name w:val="Body Text"/>
    <w:basedOn w:val="Normal"/>
    <w:link w:val="a1"/>
    <w:rsid w:val="00485830"/>
    <w:pPr>
      <w:spacing w:after="120"/>
    </w:pPr>
  </w:style>
  <w:style w:type="character" w:customStyle="1" w:styleId="a1">
    <w:name w:val="Основной текст Знак"/>
    <w:link w:val="BodyText"/>
    <w:rsid w:val="00485830"/>
    <w:rPr>
      <w:sz w:val="24"/>
      <w:szCs w:val="24"/>
    </w:rPr>
  </w:style>
  <w:style w:type="paragraph" w:customStyle="1" w:styleId="21">
    <w:name w:val="Основной текст 21"/>
    <w:basedOn w:val="Normal"/>
    <w:rsid w:val="00485830"/>
    <w:pPr>
      <w:jc w:val="both"/>
    </w:pPr>
    <w:rPr>
      <w:szCs w:val="20"/>
      <w:lang w:eastAsia="ar-SA"/>
    </w:rPr>
  </w:style>
  <w:style w:type="character" w:customStyle="1" w:styleId="2">
    <w:name w:val="Основной текст (2)_"/>
    <w:link w:val="20"/>
    <w:locked/>
    <w:rsid w:val="00485830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85830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mobileonline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